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</w:pP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363727</wp:posOffset>
                </wp:positionH>
                <wp:positionV relativeFrom="line">
                  <wp:posOffset>334660</wp:posOffset>
                </wp:positionV>
                <wp:extent cx="5388866" cy="2164967"/>
                <wp:effectExtent l="0" t="0" r="0" b="0"/>
                <wp:wrapTopAndBottom distT="152400" distB="152400"/>
                <wp:docPr id="1073741829" name="officeArt object" descr="Galleria immagini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6" cy="2164967"/>
                          <a:chOff x="0" y="0"/>
                          <a:chExt cx="5388865" cy="2164966"/>
                        </a:xfrm>
                      </wpg:grpSpPr>
                      <pic:pic xmlns:pic="http://schemas.openxmlformats.org/drawingml/2006/picture">
                        <pic:nvPicPr>
                          <pic:cNvPr id="1073741827" name="Immagine" descr="Immagin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3599" r="0" b="3600"/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5388866" cy="187583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8" name="Didascalia"/>
                        <wps:cNvSpPr txBox="1"/>
                        <wps:spPr>
                          <a:xfrm>
                            <a:off x="0" y="1928965"/>
                            <a:ext cx="5388866" cy="23600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Didascalia oggetto"/>
                              </w:pPr>
                              <w:r>
                                <w:rPr>
                                  <w:rtl w:val="0"/>
                                  <w:lang w:val="pt-PT"/>
                                </w:rPr>
                                <w:t>Didascalia</w:t>
                              </w:r>
                            </w:p>
                          </w:txbxContent>
                        </wps:txbx>
                        <wps:bodyPr wrap="square" lIns="76200" tIns="76200" rIns="76200" bIns="762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8.6pt;margin-top:26.4pt;width:424.3pt;height:170.5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5388866,2164967">
                <w10:wrap type="topAndBottom" side="bothSides" anchorx="margin"/>
                <v:shape id="_x0000_s1027" type="#_x0000_t75" style="position:absolute;left:0;top:0;width:5388866;height:1875836;">
                  <v:imagedata r:id="rId4" o:title="image1.jpeg" croptop="3.6%" cropbottom="3.6%"/>
                </v:shape>
                <v:shape id="_x0000_s1028" type="#_x0000_t202" style="position:absolute;left:0;top:1928965;width:5388865;height:23600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Didascalia oggetto"/>
                        </w:pPr>
                        <w:r>
                          <w:rPr>
                            <w:rtl w:val="0"/>
                            <w:lang w:val="pt-PT"/>
                          </w:rPr>
                          <w:t>Didascalia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</w:p>
    <w:p>
      <w:pPr>
        <w:pStyle w:val="Normal.0"/>
        <w:spacing w:line="360" w:lineRule="auto"/>
        <w:jc w:val="center"/>
      </w:pPr>
      <w:r>
        <w:rPr>
          <w:rtl w:val="0"/>
          <w:lang w:val="it-IT"/>
        </w:rPr>
        <w:t>Modulo di Adesione</w:t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  <w:r>
        <w:rPr>
          <w:rtl w:val="0"/>
          <w:lang w:val="it-IT"/>
        </w:rPr>
        <w:t xml:space="preserve">Il sottoscritto/a </w:t>
      </w:r>
      <w:r>
        <w:rPr>
          <w:rtl w:val="0"/>
          <w:lang w:val="it-IT"/>
        </w:rPr>
        <w:t>…………</w:t>
      </w:r>
      <w:r>
        <w:rPr>
          <w:rtl w:val="0"/>
          <w:lang w:val="it-IT"/>
        </w:rPr>
        <w:t>.</w:t>
      </w:r>
    </w:p>
    <w:p>
      <w:pPr>
        <w:pStyle w:val="Normal.0"/>
        <w:spacing w:line="360" w:lineRule="auto"/>
      </w:pPr>
      <w:r>
        <w:rPr>
          <w:rtl w:val="0"/>
          <w:lang w:val="it-IT"/>
        </w:rPr>
        <w:t xml:space="preserve">nato/a </w:t>
      </w:r>
      <w:r>
        <w:rPr>
          <w:rtl w:val="0"/>
          <w:lang w:val="it-IT"/>
        </w:rPr>
        <w:t>………</w:t>
      </w:r>
      <w:r>
        <w:rPr>
          <w:rtl w:val="0"/>
          <w:lang w:val="it-IT"/>
        </w:rPr>
        <w:t xml:space="preserve">.. il </w:t>
      </w:r>
      <w:r>
        <w:rPr>
          <w:rtl w:val="0"/>
          <w:lang w:val="it-IT"/>
        </w:rPr>
        <w:t>…………………</w:t>
      </w:r>
      <w:r>
        <w:rPr>
          <w:rtl w:val="0"/>
          <w:lang w:val="it-IT"/>
        </w:rPr>
        <w:t xml:space="preserve">. residente a </w:t>
      </w:r>
      <w:r>
        <w:rPr>
          <w:rtl w:val="0"/>
          <w:lang w:val="it-IT"/>
        </w:rPr>
        <w:t>…………</w:t>
      </w:r>
      <w:r>
        <w:rPr>
          <w:rtl w:val="0"/>
          <w:lang w:val="it-IT"/>
        </w:rPr>
        <w:t>..</w:t>
      </w:r>
    </w:p>
    <w:p>
      <w:pPr>
        <w:pStyle w:val="Normal.0"/>
        <w:spacing w:line="360" w:lineRule="auto"/>
      </w:pPr>
      <w:r>
        <w:rPr>
          <w:rtl w:val="0"/>
          <w:lang w:val="it-IT"/>
        </w:rPr>
        <w:t xml:space="preserve">in Via </w:t>
      </w:r>
      <w:r>
        <w:rPr>
          <w:rtl w:val="0"/>
          <w:lang w:val="it-IT"/>
        </w:rPr>
        <w:t>……………………</w:t>
      </w:r>
      <w:r>
        <w:rPr>
          <w:rtl w:val="0"/>
          <w:lang w:val="it-IT"/>
        </w:rPr>
        <w:t xml:space="preserve">. CAP </w:t>
      </w:r>
      <w:r>
        <w:rPr>
          <w:rtl w:val="0"/>
          <w:lang w:val="it-IT"/>
        </w:rPr>
        <w:t>…………</w:t>
      </w:r>
      <w:r>
        <w:rPr>
          <w:rtl w:val="0"/>
          <w:lang w:val="it-IT"/>
        </w:rPr>
        <w:t>.</w:t>
      </w:r>
    </w:p>
    <w:p>
      <w:pPr>
        <w:pStyle w:val="Normal.0"/>
        <w:spacing w:line="360" w:lineRule="auto"/>
      </w:pPr>
      <w:r>
        <w:rPr>
          <w:rtl w:val="0"/>
          <w:lang w:val="it-IT"/>
        </w:rPr>
        <w:t xml:space="preserve">Codice Fiscale </w:t>
      </w:r>
      <w:r>
        <w:rPr>
          <w:rtl w:val="0"/>
          <w:lang w:val="it-IT"/>
        </w:rPr>
        <w:t>……………………</w:t>
      </w:r>
      <w:r>
        <w:rPr>
          <w:rtl w:val="0"/>
          <w:lang w:val="it-IT"/>
        </w:rPr>
        <w:t>..</w:t>
      </w:r>
    </w:p>
    <w:p>
      <w:pPr>
        <w:pStyle w:val="Normal.0"/>
        <w:spacing w:line="360" w:lineRule="auto"/>
      </w:pPr>
      <w:r>
        <w:rPr>
          <w:rtl w:val="0"/>
          <w:lang w:val="it-IT"/>
        </w:rPr>
        <w:t xml:space="preserve">e-mail: </w:t>
      </w:r>
      <w:r>
        <w:rPr>
          <w:rtl w:val="0"/>
          <w:lang w:val="it-IT"/>
        </w:rPr>
        <w:t>………………</w:t>
      </w:r>
      <w:r>
        <w:rPr>
          <w:rtl w:val="0"/>
          <w:lang w:val="it-IT"/>
        </w:rPr>
        <w:t>..</w:t>
      </w:r>
    </w:p>
    <w:p>
      <w:pPr>
        <w:pStyle w:val="Normal.0"/>
        <w:spacing w:line="360" w:lineRule="auto"/>
      </w:pPr>
      <w:r>
        <w:rPr>
          <w:rtl w:val="0"/>
          <w:lang w:val="it-IT"/>
        </w:rPr>
        <w:t>Se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iscritto/a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minorenne</w:t>
      </w:r>
    </w:p>
    <w:p>
      <w:pPr>
        <w:pStyle w:val="Normal.0"/>
        <w:spacing w:line="360" w:lineRule="auto"/>
      </w:pPr>
      <w:r>
        <w:rPr>
          <w:rtl w:val="0"/>
          <w:lang w:val="it-IT"/>
        </w:rPr>
        <w:t>Madre/Padre  Codice Fiscale</w:t>
      </w:r>
    </w:p>
    <w:p>
      <w:pPr>
        <w:pStyle w:val="Normal.0"/>
        <w:spacing w:line="360" w:lineRule="auto"/>
      </w:pPr>
      <w:r>
        <w:rPr>
          <w:rtl w:val="0"/>
          <w:lang w:val="it-IT"/>
        </w:rPr>
        <w:t>CHIEDE</w:t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  <w:r>
        <w:rPr>
          <w:rtl w:val="0"/>
          <w:lang w:val="it-IT"/>
        </w:rPr>
        <w:t>di poter essere ammesso in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socio/tesserato alla SOCIETA</w:t>
      </w:r>
      <w:r>
        <w:rPr>
          <w:rtl w:val="0"/>
          <w:lang w:val="it-IT"/>
        </w:rPr>
        <w:t xml:space="preserve">’ </w:t>
      </w:r>
      <w:r>
        <w:rPr>
          <w:rtl w:val="0"/>
          <w:lang w:val="it-IT"/>
        </w:rPr>
        <w:t xml:space="preserve">SPORTIVA DILETTANTISTICA </w:t>
      </w:r>
      <w:r>
        <w:rPr>
          <w:rtl w:val="0"/>
          <w:lang w:val="it-IT"/>
        </w:rPr>
        <w:t xml:space="preserve">“ </w:t>
      </w:r>
      <w:r>
        <w:rPr>
          <w:rtl w:val="0"/>
          <w:lang w:val="it-IT"/>
        </w:rPr>
        <w:t>STUDIO RAMA SSD a.R.L.</w:t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  <w:r>
        <w:rPr>
          <w:rtl w:val="0"/>
          <w:lang w:val="it-IT"/>
        </w:rPr>
        <w:t>Inoltre, il/la sottoscritto/a</w:t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  <w:r>
        <w:rPr>
          <w:rtl w:val="0"/>
          <w:lang w:val="it-IT"/>
        </w:rPr>
        <w:t>DICHIARA</w:t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  <w:r>
        <w:rPr>
          <w:rtl w:val="0"/>
          <w:lang w:val="it-IT"/>
        </w:rPr>
        <w:t>di aver preso visione dello Statuto e dei Regolamenti dell'Associazione e di accettarli e rispettarli in ogni loro punto;</w:t>
      </w:r>
    </w:p>
    <w:p>
      <w:pPr>
        <w:pStyle w:val="Normal.0"/>
        <w:spacing w:line="360" w:lineRule="auto"/>
      </w:pPr>
      <w:r>
        <w:rPr>
          <w:rtl w:val="0"/>
          <w:lang w:val="it-IT"/>
        </w:rPr>
        <w:t>di aver preso visione ed accettato il Modello Organizzativo di Gestione e Controllo ed il Codice di Condotta, la modulistica predisposta per la segnalazione di abusi, violenze, discriminazioni anche ai sensi del d.Lgs. 198/2006 ed i contatti del Responsabile Safeguarding nominato dalla SSD.</w:t>
      </w:r>
    </w:p>
    <w:p>
      <w:pPr>
        <w:pStyle w:val="Normal.0"/>
        <w:spacing w:line="360" w:lineRule="auto"/>
      </w:pPr>
      <w:r>
        <w:rPr>
          <w:rtl w:val="0"/>
          <w:lang w:val="it-IT"/>
        </w:rPr>
        <w:t>di aver preso visione delle garanzie assicurative comprese nel tesseramento e di accettarle.</w:t>
      </w:r>
    </w:p>
    <w:p>
      <w:pPr>
        <w:pStyle w:val="Normal.0"/>
        <w:spacing w:line="360" w:lineRule="auto"/>
      </w:pPr>
      <w:r>
        <w:rPr>
          <w:rtl w:val="0"/>
          <w:lang w:val="it-IT"/>
        </w:rPr>
        <w:t>d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impegnarsi al pagamento della quota associativa annuale e dei contributi associativi a seconda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scelta;</w:t>
      </w:r>
    </w:p>
    <w:p>
      <w:pPr>
        <w:pStyle w:val="Normal.0"/>
        <w:spacing w:line="360" w:lineRule="auto"/>
      </w:pPr>
      <w:r>
        <w:rPr>
          <w:rtl w:val="0"/>
          <w:lang w:val="it-IT"/>
        </w:rPr>
        <w:t>di autorizzare la SSD, presa visione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informativa resa ai sensi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art. 13 del Regolamento UE/2016/679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GDPR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>ad acquisire, trattare e conservare i propri dati personali, consapevole delle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delle modalit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del trattamento indicate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informativa</w:t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  <w:r>
        <w:rPr>
          <w:rtl w:val="0"/>
          <w:lang w:val="it-IT"/>
        </w:rPr>
        <w:t xml:space="preserve">Data </w:t>
      </w:r>
      <w:r>
        <w:rPr>
          <w:rtl w:val="0"/>
          <w:lang w:val="it-IT"/>
        </w:rPr>
        <w:t>…………………</w:t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  <w:r>
        <w:rPr>
          <w:rtl w:val="0"/>
          <w:lang w:val="it-IT"/>
        </w:rPr>
        <w:t>Firma del richiedente</w:t>
      </w:r>
    </w:p>
    <w:p>
      <w:pPr>
        <w:pStyle w:val="Normal.0"/>
        <w:spacing w:line="360" w:lineRule="auto"/>
      </w:pPr>
      <w:r>
        <w:rPr>
          <w:rtl w:val="0"/>
          <w:lang w:val="it-IT"/>
        </w:rPr>
        <w:t>(per il minore firma di chi esercita la patria potest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)</w:t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  <w:r>
        <w:rPr>
          <w:rtl w:val="0"/>
          <w:lang w:val="it-IT"/>
        </w:rPr>
        <w:t>Firma per approvazione</w:t>
      </w:r>
    </w:p>
    <w:p>
      <w:pPr>
        <w:pStyle w:val="Normal.0"/>
        <w:spacing w:line="360" w:lineRule="auto"/>
      </w:pPr>
      <w:r>
        <w:rPr>
          <w:rtl w:val="0"/>
          <w:lang w:val="it-IT"/>
        </w:rPr>
        <w:t>(di un componente il consiglio direttivo)</w:t>
      </w:r>
    </w:p>
    <w:p>
      <w:pPr>
        <w:pStyle w:val="Normal.0"/>
        <w:spacing w:line="360" w:lineRule="auto"/>
      </w:pPr>
      <w:r>
        <w:rPr>
          <w:rtl w:val="0"/>
          <w:lang w:val="it-IT"/>
        </w:rPr>
        <w:t>(o di socio delegato per iscritto dal consiglio direttivo)</w:t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  <w:r>
        <w:rPr>
          <w:rtl w:val="0"/>
          <w:lang w:val="it-IT"/>
        </w:rPr>
        <w:t>Quanto al trattamento dei dati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invio periodico di newsletter informative in merito alle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ente, da svolgersi in conformit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 quanto previsto negli scopi statutari e nei regolamenti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Ente.</w:t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  <w:r>
        <w:rPr>
          <w:rtl w:val="0"/>
          <w:lang w:val="it-IT"/>
        </w:rPr>
        <w:t xml:space="preserve"> AUTORIZZO E DO IL CONSENSO                                            NON AUTORIZZO</w:t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  <w:r>
        <w:rPr>
          <w:rtl w:val="0"/>
          <w:lang w:val="it-IT"/>
        </w:rPr>
        <w:t>Si autorizza la fotografia e/o la ripresa del sottoscritto / del minore, effettuate ai soli fini istituzionali, durante lo svolgimento delle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e/o delle manifestazioni organizzate dall'Associazione. Si acconsente al trattamento e alla pubblicazione, per i soli fini istituzionali, di video, fotografie e/o immagini atte a rivelare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identit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del sottoscritto / del minore, sul sito web e sul periodico dell'Associazione e nelle bacheche affisse nei locali della medesima.</w:t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  <w:r>
        <w:rPr>
          <w:rtl w:val="0"/>
          <w:lang w:val="it-IT"/>
        </w:rPr>
        <w:t>AUTORIZZO E DO IL CONSENSO                                                 NON AUTORIZZO</w:t>
      </w:r>
    </w:p>
    <w:p>
      <w:pPr>
        <w:pStyle w:val="Normal.0"/>
        <w:spacing w:line="360" w:lineRule="auto"/>
      </w:pPr>
      <w:r>
        <w:rPr>
          <w:rtl w:val="0"/>
          <w:lang w:val="it-IT"/>
        </w:rPr>
        <w:t xml:space="preserve">             </w:t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  <w:r>
        <w:rPr>
          <w:rtl w:val="0"/>
          <w:lang w:val="it-IT"/>
        </w:rPr>
        <w:t>Quanto al trattamento dei miei dati per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marketing e comunicazioni promozionali, da svolgersi in conformit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 quanto indicato nella bacheca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ente sportivo e/o nel sito web e a quanto previsto negli scopi statutari e nei regolamenti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Ente e nella suddetta informativa.</w:t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  <w:r>
        <w:rPr>
          <w:rtl w:val="0"/>
          <w:lang w:val="it-IT"/>
        </w:rPr>
        <w:t>AUTORIZZO E DO IL CONSENSO                                                 NON AUTORIZZO</w:t>
      </w:r>
    </w:p>
    <w:p>
      <w:pPr>
        <w:pStyle w:val="Normal.0"/>
        <w:spacing w:line="360" w:lineRule="auto"/>
      </w:pPr>
      <w:r>
        <w:rPr>
          <w:rtl w:val="0"/>
          <w:lang w:val="it-IT"/>
        </w:rPr>
        <w:t xml:space="preserve">    </w:t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  <w:r>
        <w:rPr>
          <w:rtl w:val="0"/>
          <w:lang w:val="it-IT"/>
        </w:rPr>
        <w:t xml:space="preserve">Data: </w:t>
      </w:r>
      <w:r>
        <w:rPr>
          <w:rtl w:val="0"/>
          <w:lang w:val="it-IT"/>
        </w:rPr>
        <w:t>………………</w:t>
        <w:tab/>
      </w:r>
      <w:r>
        <w:rPr>
          <w:rtl w:val="0"/>
          <w:lang w:val="it-IT"/>
        </w:rPr>
        <w:t>Firma</w:t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  <w:r>
        <w:rPr>
          <w:b w:val="1"/>
          <w:bCs w:val="1"/>
          <w:rtl w:val="0"/>
          <w:lang w:val="it-IT"/>
        </w:rPr>
        <w:t>INFORMATIVA</w:t>
      </w:r>
      <w:r>
        <w:rPr>
          <w:rtl w:val="0"/>
          <w:lang w:val="it-IT"/>
        </w:rPr>
        <w:t xml:space="preserve"> ex art. 13 del Regolamento (UE) 2016/679</w:t>
      </w:r>
    </w:p>
    <w:p>
      <w:pPr>
        <w:pStyle w:val="Normal.0"/>
        <w:spacing w:line="360" w:lineRule="auto"/>
      </w:pPr>
    </w:p>
    <w:p>
      <w:pPr>
        <w:pStyle w:val="Normal (Web)"/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 (Web)"/>
        <w:spacing w:before="0" w:after="120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it-IT"/>
        </w:rPr>
        <w:t>Desideriamo informarLa, in qualit</w:t>
      </w:r>
      <w:r>
        <w:rPr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Fonts w:ascii="Calibri" w:hAnsi="Calibri"/>
          <w:sz w:val="20"/>
          <w:szCs w:val="20"/>
          <w:rtl w:val="0"/>
          <w:lang w:val="it-IT"/>
        </w:rPr>
        <w:t>di Titolari del trattamento, che il Regolamento UE/2016/679 General Data Protection Regulation (G.D.P.R.), di immediata applicazione anche in Italia, in attesa dell</w:t>
      </w:r>
      <w:r>
        <w:rPr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Fonts w:ascii="Calibri" w:hAnsi="Calibri"/>
          <w:sz w:val="20"/>
          <w:szCs w:val="20"/>
          <w:rtl w:val="0"/>
          <w:lang w:val="it-IT"/>
        </w:rPr>
        <w:t>emanazione del Decreto previsto della Legge Comunitaria n. 163/2017 prevede la tutela delle persone e di altri soggetti rispetto al trattamento dei dati personali.   Secondo la normativa indicata, tale trattamento sar</w:t>
      </w:r>
      <w:r>
        <w:rPr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Fonts w:ascii="Calibri" w:hAnsi="Calibri"/>
          <w:sz w:val="20"/>
          <w:szCs w:val="20"/>
          <w:rtl w:val="0"/>
          <w:lang w:val="it-IT"/>
        </w:rPr>
        <w:t>improntato ai principi di correttezza, liceit</w:t>
      </w:r>
      <w:r>
        <w:rPr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Fonts w:ascii="Calibri" w:hAnsi="Calibri"/>
          <w:sz w:val="20"/>
          <w:szCs w:val="20"/>
          <w:rtl w:val="0"/>
          <w:lang w:val="it-IT"/>
        </w:rPr>
        <w:t>e trasparenza e di tutela della Sua riservatezza e dei Suoi diritti.</w:t>
      </w:r>
    </w:p>
    <w:p>
      <w:pPr>
        <w:pStyle w:val="Normal (Web)"/>
        <w:spacing w:before="0" w:after="120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it-IT"/>
        </w:rPr>
        <w:t>Ai sensi dell'articolo 13 del G.D.P.R., pertanto, Le fornisco le seguenti informazioni:</w:t>
      </w:r>
    </w:p>
    <w:p>
      <w:pPr>
        <w:pStyle w:val="Normal (Web)"/>
        <w:spacing w:before="0" w:after="120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it-IT"/>
        </w:rPr>
        <w:t xml:space="preserve">1. </w:t>
      </w:r>
      <w:r>
        <w:rPr>
          <w:rFonts w:ascii="Calibri" w:hAnsi="Calibri"/>
          <w:b w:val="1"/>
          <w:bCs w:val="1"/>
          <w:sz w:val="20"/>
          <w:szCs w:val="20"/>
          <w:rtl w:val="0"/>
          <w:lang w:val="it-IT"/>
        </w:rPr>
        <w:t>I dati personali [specificare: anagrafici, recapiti, ecc.], da Lei forniti verranno trattati per le seguenti finalit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it-IT"/>
        </w:rPr>
        <w:t xml:space="preserve">à </w:t>
      </w:r>
      <w:r>
        <w:rPr>
          <w:rFonts w:ascii="Calibri" w:hAnsi="Calibri"/>
          <w:b w:val="1"/>
          <w:bCs w:val="1"/>
          <w:sz w:val="20"/>
          <w:szCs w:val="20"/>
          <w:rtl w:val="0"/>
          <w:lang w:val="it-IT"/>
        </w:rPr>
        <w:t>basate sul Suo consenso e sul legittimo interesse della scrivente S.s.d.r.l.</w:t>
      </w:r>
      <w:r>
        <w:rPr>
          <w:rFonts w:ascii="Calibri" w:hAnsi="Calibri"/>
          <w:sz w:val="20"/>
          <w:szCs w:val="20"/>
          <w:rtl w:val="0"/>
          <w:lang w:val="it-IT"/>
        </w:rPr>
        <w:t>: inserimento nel libro dei soci e/o tesseramento per le Federazioni Sportive e/o gli Enti di Promozione Sportiva cui siamo affiliati ed ogni altro utilizzo attinente ai suddetti rapporti associativi e di tesseramento sportivo.</w:t>
      </w:r>
    </w:p>
    <w:p>
      <w:pPr>
        <w:pStyle w:val="Normal (Web)"/>
        <w:spacing w:before="0" w:after="120"/>
        <w:jc w:val="both"/>
        <w:rPr>
          <w:rFonts w:ascii="Calibri" w:cs="Calibri" w:hAnsi="Calibri" w:eastAsia="Calibri"/>
          <w:sz w:val="20"/>
          <w:szCs w:val="20"/>
        </w:rPr>
      </w:pPr>
    </w:p>
    <w:p>
      <w:pPr>
        <w:pStyle w:val="Normal (Web)"/>
        <w:spacing w:before="0" w:after="120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it-IT"/>
        </w:rPr>
        <w:t xml:space="preserve">2. </w:t>
      </w:r>
      <w:r>
        <w:rPr>
          <w:rFonts w:ascii="Calibri" w:hAnsi="Calibri"/>
          <w:b w:val="1"/>
          <w:bCs w:val="1"/>
          <w:sz w:val="20"/>
          <w:szCs w:val="20"/>
          <w:rtl w:val="0"/>
          <w:lang w:val="it-IT"/>
        </w:rPr>
        <w:t>Base giuridica di tale operazione</w:t>
      </w:r>
      <w:r>
        <w:rPr>
          <w:rFonts w:ascii="Calibri" w:hAnsi="Calibri"/>
          <w:sz w:val="20"/>
          <w:szCs w:val="20"/>
          <w:rtl w:val="0"/>
          <w:lang w:val="it-IT"/>
        </w:rPr>
        <w:t xml:space="preserve"> sono l</w:t>
      </w:r>
      <w:r>
        <w:rPr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Fonts w:ascii="Calibri" w:hAnsi="Calibri"/>
          <w:sz w:val="20"/>
          <w:szCs w:val="20"/>
          <w:rtl w:val="0"/>
          <w:lang w:val="it-IT"/>
        </w:rPr>
        <w:t>art. 36 c.c., la normativa fiscale relativa agli enti non commerciali, in particolare l</w:t>
      </w:r>
      <w:r>
        <w:rPr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Fonts w:ascii="Calibri" w:hAnsi="Calibri"/>
          <w:sz w:val="20"/>
          <w:szCs w:val="20"/>
          <w:rtl w:val="0"/>
          <w:lang w:val="it-IT"/>
        </w:rPr>
        <w:t>art. 148 del T.U.I.R. l</w:t>
      </w:r>
      <w:r>
        <w:rPr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Fonts w:ascii="Calibri" w:hAnsi="Calibri"/>
          <w:sz w:val="20"/>
          <w:szCs w:val="20"/>
          <w:rtl w:val="0"/>
          <w:lang w:val="it-IT"/>
        </w:rPr>
        <w:t>art. 4 del D.P.R. 633/72 e l</w:t>
      </w:r>
      <w:r>
        <w:rPr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Fonts w:ascii="Calibri" w:hAnsi="Calibri"/>
          <w:sz w:val="20"/>
          <w:szCs w:val="20"/>
          <w:rtl w:val="0"/>
          <w:lang w:val="it-IT"/>
        </w:rPr>
        <w:t>art. 90 della Legge 289/2002, nonch</w:t>
      </w:r>
      <w:r>
        <w:rPr>
          <w:rFonts w:ascii="Calibri" w:hAnsi="Calibri" w:hint="default"/>
          <w:sz w:val="20"/>
          <w:szCs w:val="20"/>
          <w:rtl w:val="0"/>
          <w:lang w:val="it-IT"/>
        </w:rPr>
        <w:t xml:space="preserve">é </w:t>
      </w:r>
      <w:r>
        <w:rPr>
          <w:rFonts w:ascii="Calibri" w:hAnsi="Calibri"/>
          <w:sz w:val="20"/>
          <w:szCs w:val="20"/>
          <w:rtl w:val="0"/>
          <w:lang w:val="it-IT"/>
        </w:rPr>
        <w:t>le norme del CONI e Federali relative al tesseramento e alla partecipazione alle attivit</w:t>
      </w:r>
      <w:r>
        <w:rPr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Fonts w:ascii="Calibri" w:hAnsi="Calibri"/>
          <w:sz w:val="20"/>
          <w:szCs w:val="20"/>
          <w:rtl w:val="0"/>
          <w:lang w:val="it-IT"/>
        </w:rPr>
        <w:t>organizzate da tali enti o con la loro partecipazione.</w:t>
      </w:r>
    </w:p>
    <w:p>
      <w:pPr>
        <w:pStyle w:val="Normal (Web)"/>
        <w:spacing w:before="0" w:after="120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it-IT"/>
        </w:rPr>
        <w:t xml:space="preserve">3. </w:t>
      </w:r>
      <w:r>
        <w:rPr>
          <w:rFonts w:ascii="Calibri" w:hAnsi="Calibri"/>
          <w:b w:val="1"/>
          <w:bCs w:val="1"/>
          <w:sz w:val="20"/>
          <w:szCs w:val="20"/>
          <w:rtl w:val="0"/>
          <w:lang w:val="it-IT"/>
        </w:rPr>
        <w:t>I legittimi interessi del titolare</w:t>
      </w:r>
      <w:r>
        <w:rPr>
          <w:rFonts w:ascii="Calibri" w:hAnsi="Calibri"/>
          <w:sz w:val="20"/>
          <w:szCs w:val="20"/>
          <w:rtl w:val="0"/>
          <w:lang w:val="it-IT"/>
        </w:rPr>
        <w:t xml:space="preserve"> del trattamento perseguiti con tale attivit</w:t>
      </w:r>
      <w:r>
        <w:rPr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Fonts w:ascii="Calibri" w:hAnsi="Calibri"/>
          <w:sz w:val="20"/>
          <w:szCs w:val="20"/>
          <w:rtl w:val="0"/>
          <w:lang w:val="it-IT"/>
        </w:rPr>
        <w:t>sono una chiara e corretta applicazione delle disposizioni statutarie sull'ordinamento interno e l'amministrazione dell</w:t>
      </w:r>
      <w:r>
        <w:rPr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Fonts w:ascii="Calibri" w:hAnsi="Calibri"/>
          <w:sz w:val="20"/>
          <w:szCs w:val="20"/>
          <w:rtl w:val="0"/>
          <w:lang w:val="it-IT"/>
        </w:rPr>
        <w:t>associazione, la possibilit</w:t>
      </w:r>
      <w:r>
        <w:rPr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Fonts w:ascii="Calibri" w:hAnsi="Calibri"/>
          <w:sz w:val="20"/>
          <w:szCs w:val="20"/>
          <w:rtl w:val="0"/>
          <w:lang w:val="it-IT"/>
        </w:rPr>
        <w:t>di usufruire delle agevolazioni fiscali spettanti all</w:t>
      </w:r>
      <w:r>
        <w:rPr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Fonts w:ascii="Calibri" w:hAnsi="Calibri"/>
          <w:sz w:val="20"/>
          <w:szCs w:val="20"/>
          <w:rtl w:val="0"/>
          <w:lang w:val="it-IT"/>
        </w:rPr>
        <w:t>associazione, la possibilit</w:t>
      </w:r>
      <w:r>
        <w:rPr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Fonts w:ascii="Calibri" w:hAnsi="Calibri"/>
          <w:sz w:val="20"/>
          <w:szCs w:val="20"/>
          <w:rtl w:val="0"/>
          <w:lang w:val="it-IT"/>
        </w:rPr>
        <w:t>di partecipare alle attivit</w:t>
      </w:r>
      <w:r>
        <w:rPr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Fonts w:ascii="Calibri" w:hAnsi="Calibri"/>
          <w:sz w:val="20"/>
          <w:szCs w:val="20"/>
          <w:rtl w:val="0"/>
          <w:lang w:val="it-IT"/>
        </w:rPr>
        <w:t>organizzate dagli enti citati al precedente punto 1.</w:t>
      </w:r>
    </w:p>
    <w:p>
      <w:pPr>
        <w:pStyle w:val="Normal (Web)"/>
        <w:spacing w:before="0" w:after="120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it-IT"/>
        </w:rPr>
        <w:t xml:space="preserve">4. </w:t>
      </w:r>
      <w:r>
        <w:rPr>
          <w:rFonts w:ascii="Calibri" w:hAnsi="Calibri"/>
          <w:b w:val="1"/>
          <w:bCs w:val="1"/>
          <w:sz w:val="20"/>
          <w:szCs w:val="20"/>
          <w:rtl w:val="0"/>
          <w:lang w:val="it-IT"/>
        </w:rPr>
        <w:t>Il trattamento sar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it-IT"/>
        </w:rPr>
        <w:t xml:space="preserve">à </w:t>
      </w:r>
      <w:r>
        <w:rPr>
          <w:rFonts w:ascii="Calibri" w:hAnsi="Calibri"/>
          <w:b w:val="1"/>
          <w:bCs w:val="1"/>
          <w:sz w:val="20"/>
          <w:szCs w:val="20"/>
          <w:rtl w:val="0"/>
          <w:lang w:val="it-IT"/>
        </w:rPr>
        <w:t>effettuato con le seguenti modalit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it-IT"/>
        </w:rPr>
        <w:t>à</w:t>
      </w:r>
      <w:r>
        <w:rPr>
          <w:rFonts w:ascii="Calibri" w:hAnsi="Calibri"/>
          <w:sz w:val="20"/>
          <w:szCs w:val="20"/>
          <w:rtl w:val="0"/>
          <w:lang w:val="it-IT"/>
        </w:rPr>
        <w:t>: su schede manuali, realizzate anche con l</w:t>
      </w:r>
      <w:r>
        <w:rPr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Fonts w:ascii="Calibri" w:hAnsi="Calibri"/>
          <w:sz w:val="20"/>
          <w:szCs w:val="20"/>
          <w:rtl w:val="0"/>
          <w:lang w:val="it-IT"/>
        </w:rPr>
        <w:t xml:space="preserve">ausilio di mezzi elettronici, conservate in luoghi chiusi, la cui chiave </w:t>
      </w:r>
      <w:r>
        <w:rPr>
          <w:rFonts w:ascii="Calibri" w:hAnsi="Calibri" w:hint="default"/>
          <w:sz w:val="20"/>
          <w:szCs w:val="20"/>
          <w:rtl w:val="0"/>
          <w:lang w:val="it-IT"/>
        </w:rPr>
        <w:t xml:space="preserve">è </w:t>
      </w:r>
      <w:r>
        <w:rPr>
          <w:rFonts w:ascii="Calibri" w:hAnsi="Calibri"/>
          <w:sz w:val="20"/>
          <w:szCs w:val="20"/>
          <w:rtl w:val="0"/>
          <w:lang w:val="it-IT"/>
        </w:rPr>
        <w:t>detenuta dal Presidente e dagli incaricati dell</w:t>
      </w:r>
      <w:r>
        <w:rPr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Fonts w:ascii="Calibri" w:hAnsi="Calibri"/>
          <w:sz w:val="20"/>
          <w:szCs w:val="20"/>
          <w:rtl w:val="0"/>
          <w:lang w:val="it-IT"/>
        </w:rPr>
        <w:t xml:space="preserve">amministrazione, ovvero in maniera informatizzata, su un PC posto presso la sede dell'Associazione che </w:t>
      </w:r>
      <w:r>
        <w:rPr>
          <w:rFonts w:ascii="Calibri" w:hAnsi="Calibri" w:hint="default"/>
          <w:sz w:val="20"/>
          <w:szCs w:val="20"/>
          <w:rtl w:val="0"/>
          <w:lang w:val="it-IT"/>
        </w:rPr>
        <w:t xml:space="preserve">è </w:t>
      </w:r>
      <w:r>
        <w:rPr>
          <w:rFonts w:ascii="Calibri" w:hAnsi="Calibri"/>
          <w:sz w:val="20"/>
          <w:szCs w:val="20"/>
          <w:rtl w:val="0"/>
          <w:lang w:val="it-IT"/>
        </w:rPr>
        <w:t>attrezzato adeguatamente contro i rischi informatici (firewall, antivirus, backup periodico dei dati); autorizzati ad accedere a tali dati sono il presidente e gli incaricati dell</w:t>
      </w:r>
      <w:r>
        <w:rPr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Fonts w:ascii="Calibri" w:hAnsi="Calibri"/>
          <w:sz w:val="20"/>
          <w:szCs w:val="20"/>
          <w:rtl w:val="0"/>
          <w:lang w:val="it-IT"/>
        </w:rPr>
        <w:t>amministrazione. Ai sensi dell</w:t>
      </w:r>
      <w:r>
        <w:rPr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Fonts w:ascii="Calibri" w:hAnsi="Calibri"/>
          <w:sz w:val="20"/>
          <w:szCs w:val="20"/>
          <w:rtl w:val="0"/>
          <w:lang w:val="it-IT"/>
        </w:rPr>
        <w:t>art. 4 n. 2 del G.D.P.R, il trattamento dei dati personali potr</w:t>
      </w:r>
      <w:r>
        <w:rPr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Fonts w:ascii="Calibri" w:hAnsi="Calibri"/>
          <w:sz w:val="20"/>
          <w:szCs w:val="20"/>
          <w:rtl w:val="0"/>
          <w:lang w:val="it-IT"/>
        </w:rPr>
        <w:t>consistere nella raccolta, registrazione, organizzazione, consultazione, elaborazione, modificazione, selezione, estrazione, raffronto, utilizzo, interconnessione, blocco, comunicazione, cancellazione e distruzione dei dati.</w:t>
      </w:r>
    </w:p>
    <w:p>
      <w:pPr>
        <w:pStyle w:val="Normal (Web)"/>
        <w:spacing w:before="0" w:after="120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it-IT"/>
        </w:rPr>
        <w:t xml:space="preserve">5. </w:t>
      </w:r>
      <w:r>
        <w:rPr>
          <w:rFonts w:ascii="Calibri" w:hAnsi="Calibri"/>
          <w:b w:val="1"/>
          <w:bCs w:val="1"/>
          <w:sz w:val="20"/>
          <w:szCs w:val="20"/>
          <w:rtl w:val="0"/>
          <w:lang w:val="it-IT"/>
        </w:rPr>
        <w:t>I dati personali saranno conservati per</w:t>
      </w:r>
      <w:r>
        <w:rPr>
          <w:rFonts w:ascii="Calibri" w:hAnsi="Calibri"/>
          <w:sz w:val="20"/>
          <w:szCs w:val="20"/>
          <w:rtl w:val="0"/>
          <w:lang w:val="it-IT"/>
        </w:rPr>
        <w:t xml:space="preserve"> tutto il tempo indispensabile una corretta tenuta del libro dei soci e/o per procedere alle formalit</w:t>
      </w:r>
      <w:r>
        <w:rPr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Fonts w:ascii="Calibri" w:hAnsi="Calibri"/>
          <w:sz w:val="20"/>
          <w:szCs w:val="20"/>
          <w:rtl w:val="0"/>
          <w:lang w:val="it-IT"/>
        </w:rPr>
        <w:t xml:space="preserve">richieste dalle Federazioni Sportive e/o gli Enti di Promozione Sportiva cui siamo affiliati: tale termine </w:t>
      </w:r>
      <w:r>
        <w:rPr>
          <w:rFonts w:ascii="Calibri" w:hAnsi="Calibri" w:hint="default"/>
          <w:sz w:val="20"/>
          <w:szCs w:val="20"/>
          <w:rtl w:val="0"/>
          <w:lang w:val="it-IT"/>
        </w:rPr>
        <w:t xml:space="preserve">è </w:t>
      </w:r>
      <w:r>
        <w:rPr>
          <w:rFonts w:ascii="Calibri" w:hAnsi="Calibri"/>
          <w:sz w:val="20"/>
          <w:szCs w:val="20"/>
          <w:rtl w:val="0"/>
          <w:lang w:val="it-IT"/>
        </w:rPr>
        <w:t>determinato dal codice civile, dalla normativa fiscale e dalle norme e regolamenti del CONI e delle Federazioni Sportive e/o gli Enti di Promozione Sportiva cui siamo affiliati. La verifica sulla obsolescenza dei dati oggetto di trattamento rispetto alle finalit</w:t>
      </w:r>
      <w:r>
        <w:rPr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Fonts w:ascii="Calibri" w:hAnsi="Calibri"/>
          <w:sz w:val="20"/>
          <w:szCs w:val="20"/>
          <w:rtl w:val="0"/>
          <w:lang w:val="it-IT"/>
        </w:rPr>
        <w:t>per le quali sono stati raccolti e trattati viene effettuata periodicamente.</w:t>
      </w:r>
    </w:p>
    <w:p>
      <w:pPr>
        <w:pStyle w:val="Normal (Web)"/>
        <w:spacing w:before="0" w:after="120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it-IT"/>
        </w:rPr>
        <w:t xml:space="preserve">6. </w:t>
      </w:r>
      <w:r>
        <w:rPr>
          <w:rFonts w:ascii="Calibri" w:hAnsi="Calibri"/>
          <w:b w:val="1"/>
          <w:bCs w:val="1"/>
          <w:sz w:val="20"/>
          <w:szCs w:val="20"/>
          <w:rtl w:val="0"/>
          <w:lang w:val="it-IT"/>
        </w:rPr>
        <w:t xml:space="preserve">Il conferimento dei dati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it-IT"/>
        </w:rPr>
        <w:t xml:space="preserve">è </w:t>
      </w:r>
      <w:r>
        <w:rPr>
          <w:rFonts w:ascii="Calibri" w:hAnsi="Calibri"/>
          <w:b w:val="1"/>
          <w:bCs w:val="1"/>
          <w:sz w:val="20"/>
          <w:szCs w:val="20"/>
          <w:rtl w:val="0"/>
          <w:lang w:val="it-IT"/>
        </w:rPr>
        <w:t>obbligatorio</w:t>
      </w:r>
      <w:r>
        <w:rPr>
          <w:rFonts w:ascii="Calibri" w:hAnsi="Calibri"/>
          <w:sz w:val="20"/>
          <w:szCs w:val="20"/>
          <w:rtl w:val="0"/>
          <w:lang w:val="it-IT"/>
        </w:rPr>
        <w:t xml:space="preserve"> per il raggiungimento delle finalit</w:t>
      </w:r>
      <w:r>
        <w:rPr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Fonts w:ascii="Calibri" w:hAnsi="Calibri"/>
          <w:sz w:val="20"/>
          <w:szCs w:val="20"/>
          <w:rtl w:val="0"/>
          <w:lang w:val="it-IT"/>
        </w:rPr>
        <w:t>dello statuto dell</w:t>
      </w:r>
      <w:r>
        <w:rPr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Fonts w:ascii="Calibri" w:hAnsi="Calibri"/>
          <w:sz w:val="20"/>
          <w:szCs w:val="20"/>
          <w:rtl w:val="0"/>
          <w:lang w:val="it-IT"/>
        </w:rPr>
        <w:t>Associazione/Societ</w:t>
      </w:r>
      <w:r>
        <w:rPr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Fonts w:ascii="Calibri" w:hAnsi="Calibri"/>
          <w:sz w:val="20"/>
          <w:szCs w:val="20"/>
          <w:rtl w:val="0"/>
          <w:lang w:val="it-IT"/>
        </w:rPr>
        <w:t xml:space="preserve">ed </w:t>
      </w:r>
      <w:r>
        <w:rPr>
          <w:rFonts w:ascii="Calibri" w:hAnsi="Calibri" w:hint="default"/>
          <w:sz w:val="20"/>
          <w:szCs w:val="20"/>
          <w:rtl w:val="0"/>
          <w:lang w:val="it-IT"/>
        </w:rPr>
        <w:t xml:space="preserve">è </w:t>
      </w:r>
      <w:r>
        <w:rPr>
          <w:rFonts w:ascii="Calibri" w:hAnsi="Calibri"/>
          <w:sz w:val="20"/>
          <w:szCs w:val="20"/>
          <w:rtl w:val="0"/>
          <w:lang w:val="it-IT"/>
        </w:rPr>
        <w:t>quindi indispensabile per l</w:t>
      </w:r>
      <w:r>
        <w:rPr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Fonts w:ascii="Calibri" w:hAnsi="Calibri"/>
          <w:sz w:val="20"/>
          <w:szCs w:val="20"/>
          <w:rtl w:val="0"/>
          <w:lang w:val="it-IT"/>
        </w:rPr>
        <w:t>accoglimento della sua domanda di ammissione a socio e/o per il tesseramento presso i soggetti indicati al punto precedente; l'eventuale rifiuto a fornirli comporta  l'impossibilit</w:t>
      </w:r>
      <w:r>
        <w:rPr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Fonts w:ascii="Calibri" w:hAnsi="Calibri"/>
          <w:sz w:val="20"/>
          <w:szCs w:val="20"/>
          <w:rtl w:val="0"/>
          <w:lang w:val="it-IT"/>
        </w:rPr>
        <w:t>di accogliere la Sua domanda di iscrizione e/o tesseramento, non essendo in tale ipotesi possibile instaurare l</w:t>
      </w:r>
      <w:r>
        <w:rPr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Fonts w:ascii="Calibri" w:hAnsi="Calibri"/>
          <w:sz w:val="20"/>
          <w:szCs w:val="20"/>
          <w:rtl w:val="0"/>
          <w:lang w:val="it-IT"/>
        </w:rPr>
        <w:t xml:space="preserve">indicato rapporto associativo e/o di tesseramento presso gli enti cui l'Associazione </w:t>
      </w:r>
      <w:r>
        <w:rPr>
          <w:rFonts w:ascii="Calibri" w:hAnsi="Calibri" w:hint="default"/>
          <w:sz w:val="20"/>
          <w:szCs w:val="20"/>
          <w:rtl w:val="0"/>
          <w:lang w:val="it-IT"/>
        </w:rPr>
        <w:t xml:space="preserve">è </w:t>
      </w:r>
      <w:r>
        <w:rPr>
          <w:rFonts w:ascii="Calibri" w:hAnsi="Calibri"/>
          <w:sz w:val="20"/>
          <w:szCs w:val="20"/>
          <w:rtl w:val="0"/>
          <w:lang w:val="it-IT"/>
        </w:rPr>
        <w:t>affiliata.</w:t>
      </w:r>
    </w:p>
    <w:p>
      <w:pPr>
        <w:pStyle w:val="Normal (Web)"/>
        <w:spacing w:before="0" w:after="120"/>
        <w:jc w:val="both"/>
        <w:rPr>
          <w:rFonts w:ascii="Calibri" w:cs="Calibri" w:hAnsi="Calibri" w:eastAsia="Calibri"/>
          <w:sz w:val="20"/>
          <w:szCs w:val="20"/>
        </w:rPr>
      </w:pPr>
    </w:p>
    <w:p>
      <w:pPr>
        <w:pStyle w:val="Normal (Web)"/>
        <w:spacing w:before="0" w:after="120"/>
        <w:jc w:val="both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it-IT"/>
        </w:rPr>
        <w:t>7. I dati anagrafici potranno essere comunicati esclusivamente alla Federazione Sportiva ovvero agli Enti di Promozione Sportiva cui siamo affiliati; tutti i dati non saranno comunicati ad altri soggetti, n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it-IT"/>
        </w:rPr>
        <w:t xml:space="preserve">é </w:t>
      </w:r>
      <w:r>
        <w:rPr>
          <w:rFonts w:ascii="Calibri" w:hAnsi="Calibri"/>
          <w:b w:val="1"/>
          <w:bCs w:val="1"/>
          <w:sz w:val="20"/>
          <w:szCs w:val="20"/>
          <w:rtl w:val="0"/>
          <w:lang w:val="it-IT"/>
        </w:rPr>
        <w:t>saranno oggetto di diffusione.</w:t>
      </w:r>
    </w:p>
    <w:p>
      <w:pPr>
        <w:pStyle w:val="Normal (Web)"/>
        <w:spacing w:before="0" w:after="120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it-IT"/>
        </w:rPr>
        <w:t>8. Il trattamento non riguarder</w:t>
      </w:r>
      <w:r>
        <w:rPr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Fonts w:ascii="Calibri" w:hAnsi="Calibri"/>
          <w:sz w:val="20"/>
          <w:szCs w:val="20"/>
          <w:rtl w:val="0"/>
          <w:lang w:val="it-IT"/>
        </w:rPr>
        <w:t xml:space="preserve">dati personali rientranti nel novero dei dati "sensibili", vale a dire </w:t>
      </w:r>
      <w:r>
        <w:rPr>
          <w:rFonts w:ascii="Calibri" w:hAnsi="Calibri" w:hint="default"/>
          <w:sz w:val="20"/>
          <w:szCs w:val="20"/>
          <w:rtl w:val="0"/>
          <w:lang w:val="it-IT"/>
        </w:rPr>
        <w:t>“</w:t>
      </w:r>
      <w:r>
        <w:rPr>
          <w:rFonts w:ascii="Calibri" w:hAnsi="Calibri"/>
          <w:i w:val="1"/>
          <w:iCs w:val="1"/>
          <w:sz w:val="20"/>
          <w:szCs w:val="20"/>
          <w:rtl w:val="0"/>
          <w:lang w:val="it-IT"/>
        </w:rPr>
        <w:t>i dati personali idonei a rivelare l'origine razziale ed etnica, le convinzioni religiose, filosofiche o di altro genere, le opinioni politiche, l'adesione a partiti, sindacati, associazioni od organizzazioni a carattere religioso, filosofico, politico o sindacale, nonch</w:t>
      </w:r>
      <w:r>
        <w:rPr>
          <w:rFonts w:ascii="Calibri" w:hAnsi="Calibri" w:hint="default"/>
          <w:i w:val="1"/>
          <w:iCs w:val="1"/>
          <w:sz w:val="20"/>
          <w:szCs w:val="20"/>
          <w:rtl w:val="0"/>
          <w:lang w:val="it-IT"/>
        </w:rPr>
        <w:t xml:space="preserve">é </w:t>
      </w:r>
      <w:r>
        <w:rPr>
          <w:rFonts w:ascii="Calibri" w:hAnsi="Calibri"/>
          <w:i w:val="1"/>
          <w:iCs w:val="1"/>
          <w:sz w:val="20"/>
          <w:szCs w:val="20"/>
          <w:rtl w:val="0"/>
          <w:lang w:val="it-IT"/>
        </w:rPr>
        <w:t>i dati personali idonei a rivelare lo stato di salute e la vita sessuale</w:t>
      </w:r>
      <w:r>
        <w:rPr>
          <w:rFonts w:ascii="Calibri" w:hAnsi="Calibri" w:hint="default"/>
          <w:sz w:val="20"/>
          <w:szCs w:val="20"/>
          <w:rtl w:val="0"/>
          <w:lang w:val="it-IT"/>
        </w:rPr>
        <w:t>”</w:t>
      </w:r>
      <w:r>
        <w:rPr>
          <w:rFonts w:ascii="Calibri" w:hAnsi="Calibri"/>
          <w:sz w:val="20"/>
          <w:szCs w:val="20"/>
          <w:rtl w:val="0"/>
          <w:lang w:val="it-IT"/>
        </w:rPr>
        <w:t xml:space="preserve">. I </w:t>
      </w:r>
      <w:r>
        <w:rPr>
          <w:rFonts w:ascii="Calibri" w:hAnsi="Calibri"/>
          <w:b w:val="1"/>
          <w:bCs w:val="1"/>
          <w:sz w:val="20"/>
          <w:szCs w:val="20"/>
          <w:rtl w:val="0"/>
          <w:lang w:val="it-IT"/>
        </w:rPr>
        <w:t>dati sanitari</w:t>
      </w:r>
      <w:r>
        <w:rPr>
          <w:rFonts w:ascii="Calibri" w:hAnsi="Calibri"/>
          <w:sz w:val="20"/>
          <w:szCs w:val="20"/>
          <w:rtl w:val="0"/>
          <w:lang w:val="it-IT"/>
        </w:rPr>
        <w:t xml:space="preserve"> sono conservati a cura del (Presidente</w:t>
      </w:r>
      <w:r>
        <w:rPr>
          <w:rFonts w:ascii="Calibri" w:hAnsi="Calibri" w:hint="default"/>
          <w:sz w:val="20"/>
          <w:szCs w:val="20"/>
          <w:rtl w:val="0"/>
          <w:lang w:val="it-IT"/>
        </w:rPr>
        <w:t>…………</w:t>
      </w:r>
      <w:r>
        <w:rPr>
          <w:rFonts w:ascii="Calibri" w:hAnsi="Calibri"/>
          <w:sz w:val="20"/>
          <w:szCs w:val="20"/>
          <w:rtl w:val="0"/>
          <w:lang w:val="it-IT"/>
        </w:rPr>
        <w:t>Maiocchi Elena ) che provvede in proprio al loro trattamento.</w:t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it-IT"/>
        </w:rPr>
        <w:t xml:space="preserve">9. </w:t>
      </w:r>
      <w:r>
        <w:rPr>
          <w:rFonts w:ascii="Calibri" w:hAnsi="Calibri"/>
          <w:b w:val="1"/>
          <w:bCs w:val="1"/>
          <w:sz w:val="20"/>
          <w:szCs w:val="20"/>
          <w:rtl w:val="0"/>
          <w:lang w:val="it-IT"/>
        </w:rPr>
        <w:t>Il titolare del trattamento</w:t>
      </w:r>
      <w:r>
        <w:rPr>
          <w:rFonts w:ascii="Calibri" w:hAnsi="Calibri" w:hint="default"/>
          <w:sz w:val="20"/>
          <w:szCs w:val="20"/>
          <w:rtl w:val="0"/>
          <w:lang w:val="it-IT"/>
        </w:rPr>
        <w:t xml:space="preserve"> è </w:t>
      </w:r>
      <w:r>
        <w:rPr>
          <w:rFonts w:ascii="Calibri" w:hAnsi="Calibri"/>
          <w:sz w:val="20"/>
          <w:szCs w:val="20"/>
          <w:rtl w:val="0"/>
          <w:lang w:val="it-IT"/>
        </w:rPr>
        <w:t xml:space="preserve">lo STUDIO RAMA  SSD  a.R.L: </w:t>
      </w:r>
      <w:r>
        <w:rPr>
          <w:rFonts w:ascii="Tahoma" w:hAnsi="Tahoma"/>
          <w:sz w:val="26"/>
          <w:szCs w:val="26"/>
          <w:rtl w:val="0"/>
          <w:lang w:val="it-IT"/>
        </w:rPr>
        <w:t xml:space="preserve"> </w:t>
      </w:r>
      <w:r>
        <w:rPr>
          <w:rFonts w:ascii="Calibri" w:hAnsi="Calibri"/>
          <w:rtl w:val="0"/>
          <w:lang w:val="it-IT"/>
        </w:rPr>
        <w:t xml:space="preserve"> </w:t>
      </w:r>
      <w:r>
        <w:rPr>
          <w:rFonts w:ascii="Calibri" w:hAnsi="Calibri"/>
          <w:sz w:val="20"/>
          <w:szCs w:val="20"/>
          <w:rtl w:val="0"/>
          <w:lang w:val="it-IT"/>
        </w:rPr>
        <w:t xml:space="preserve"> con sede in Via Martiri di Cefalonia ,50 . 20090 Fizzonasco di Pieve Emanuele (Mi)  </w:t>
      </w:r>
      <w:r>
        <w:rPr>
          <w:rFonts w:ascii="Tahoma" w:hAnsi="Tahoma"/>
          <w:sz w:val="26"/>
          <w:szCs w:val="26"/>
          <w:rtl w:val="0"/>
          <w:lang w:val="it-IT"/>
        </w:rPr>
        <w:t xml:space="preserve"> </w:t>
      </w:r>
      <w:r>
        <w:rPr>
          <w:rFonts w:ascii="Calibri" w:hAnsi="Calibri"/>
          <w:sz w:val="20"/>
          <w:szCs w:val="20"/>
          <w:rtl w:val="0"/>
          <w:lang w:val="it-IT"/>
        </w:rPr>
        <w:t>, contattabile all</w:t>
      </w:r>
      <w:r>
        <w:rPr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Fonts w:ascii="Calibri" w:hAnsi="Calibri"/>
          <w:sz w:val="20"/>
          <w:szCs w:val="20"/>
          <w:rtl w:val="0"/>
          <w:lang w:val="it-IT"/>
        </w:rPr>
        <w:t xml:space="preserve">indirizzo mail 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"mailto:info@studioramassd.it"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info@studioramassd.it</w:t>
      </w:r>
      <w:r>
        <w:rPr/>
        <w:fldChar w:fldCharType="end" w:fldLock="0"/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 (Web)"/>
        <w:numPr>
          <w:ilvl w:val="0"/>
          <w:numId w:val="3"/>
        </w:numPr>
        <w:bidi w:val="0"/>
        <w:spacing w:before="0" w:after="120"/>
        <w:ind w:right="0"/>
        <w:jc w:val="both"/>
        <w:rPr>
          <w:rFonts w:ascii="Calibri" w:hAnsi="Calibri"/>
          <w:sz w:val="20"/>
          <w:szCs w:val="20"/>
          <w:rtl w:val="0"/>
          <w:lang w:val="it-IT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 </w:t>
      </w:r>
      <w:r>
        <w:rPr>
          <w:rStyle w:val="Nessuno"/>
          <w:rFonts w:ascii="Calibri" w:hAnsi="Calibri"/>
          <w:b w:val="1"/>
          <w:bCs w:val="1"/>
          <w:sz w:val="20"/>
          <w:szCs w:val="20"/>
          <w:rtl w:val="0"/>
          <w:lang w:val="it-IT"/>
        </w:rPr>
        <w:t>Il responsabile del trattamento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 è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Maiocchi Elena ., Presidente dell'Associazione, contattabile all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indirizzo mail   </w:t>
      </w:r>
      <w:r>
        <w:rPr>
          <w:rStyle w:val="Hyperlink.1"/>
          <w:rFonts w:ascii="Calibri" w:cs="Calibri" w:hAnsi="Calibri" w:eastAsia="Calibri"/>
          <w:sz w:val="20"/>
          <w:szCs w:val="20"/>
        </w:rPr>
        <w:fldChar w:fldCharType="begin" w:fldLock="0"/>
      </w:r>
      <w:r>
        <w:rPr>
          <w:rStyle w:val="Hyperlink.1"/>
          <w:rFonts w:ascii="Calibri" w:cs="Calibri" w:hAnsi="Calibri" w:eastAsia="Calibri"/>
          <w:sz w:val="20"/>
          <w:szCs w:val="20"/>
        </w:rPr>
        <w:instrText xml:space="preserve"> HYPERLINK "mailto:info@studioramassd.it"</w:instrText>
      </w:r>
      <w:r>
        <w:rPr>
          <w:rStyle w:val="Hyperlink.1"/>
          <w:rFonts w:ascii="Calibri" w:cs="Calibri" w:hAnsi="Calibri" w:eastAsia="Calibri"/>
          <w:sz w:val="20"/>
          <w:szCs w:val="20"/>
        </w:rPr>
        <w:fldChar w:fldCharType="separate" w:fldLock="0"/>
      </w:r>
      <w:r>
        <w:rPr>
          <w:rStyle w:val="Hyperlink.1"/>
          <w:rFonts w:ascii="Calibri" w:hAnsi="Calibri"/>
          <w:sz w:val="20"/>
          <w:szCs w:val="20"/>
          <w:rtl w:val="0"/>
          <w:lang w:val="it-IT"/>
        </w:rPr>
        <w:t>info@studioramassd.it</w:t>
      </w:r>
      <w:r>
        <w:rPr>
          <w:rFonts w:ascii="Calibri" w:cs="Calibri" w:hAnsi="Calibri" w:eastAsia="Calibri"/>
          <w:sz w:val="20"/>
          <w:szCs w:val="20"/>
        </w:rPr>
        <w:fldChar w:fldCharType="end" w:fldLock="0"/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11. </w:t>
      </w:r>
      <w:r>
        <w:rPr>
          <w:rStyle w:val="Nessuno"/>
          <w:rFonts w:ascii="Calibri" w:hAnsi="Calibri"/>
          <w:b w:val="1"/>
          <w:bCs w:val="1"/>
          <w:sz w:val="20"/>
          <w:szCs w:val="20"/>
          <w:rtl w:val="0"/>
          <w:lang w:val="it-IT"/>
        </w:rPr>
        <w:t>In ogni momento Lei potr</w:t>
      </w:r>
      <w:r>
        <w:rPr>
          <w:rStyle w:val="Nessuno"/>
          <w:rFonts w:ascii="Calibri" w:hAnsi="Calibri" w:hint="default"/>
          <w:b w:val="1"/>
          <w:bCs w:val="1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b w:val="1"/>
          <w:bCs w:val="1"/>
          <w:sz w:val="20"/>
          <w:szCs w:val="20"/>
          <w:rtl w:val="0"/>
          <w:lang w:val="it-IT"/>
        </w:rPr>
        <w:t>esercitare i Suoi diritti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 di conoscere i dati che La riguardano, sapere come sono stati acquisiti, verificare se sono esatti, completi, aggiornati e ben custoditi, di ricevere i dati in un formato strutturato, di uso comune e leggibile da dispositivo automatico, di revocare il consenso eventualmente prestato relativamente al trattamento dei Suoi dati in qualsiasi momento ed opporsi in tutto od in parte, all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utilizzo degli stessi come sanciti dagli artt. da 15 a 20 del G.D.P.R. Tali diritti possono essere esercitati attraverso specifica istanza da indirizzare tramite raccomandata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–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o PEC - al Titolare del trattamento. </w:t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12. </w:t>
      </w:r>
      <w:r>
        <w:rPr>
          <w:rStyle w:val="Nessuno"/>
          <w:rFonts w:ascii="Calibri" w:hAnsi="Calibri"/>
          <w:b w:val="1"/>
          <w:bCs w:val="1"/>
          <w:sz w:val="20"/>
          <w:szCs w:val="20"/>
          <w:rtl w:val="0"/>
          <w:lang w:val="it-IT"/>
        </w:rPr>
        <w:t>Lei ha in diritto di revocare il consenso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 in qualsiasi momento senza pregiudicare la liceit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del trattamento basata sul consenso prestato prima della revoca. Tale diritto potr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essere esercitato inviando la revoca del consenso all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indirizzo e-mail indicato nel precedente punto 10.</w:t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13</w:t>
      </w:r>
      <w:r>
        <w:rPr>
          <w:rStyle w:val="Nessuno"/>
          <w:rFonts w:ascii="Calibri" w:hAnsi="Calibri"/>
          <w:b w:val="1"/>
          <w:bCs w:val="1"/>
          <w:sz w:val="20"/>
          <w:szCs w:val="20"/>
          <w:rtl w:val="0"/>
          <w:lang w:val="it-IT"/>
        </w:rPr>
        <w:t>. Lei ha il diritto di proporre reclamo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 al Garante per la protezione dei dati personali ovvero a alla diversa autorit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di controllo che dovesse essere istituita dal Decreto previsto della Legge Comunitaria n. 163/2017</w:t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14. </w:t>
      </w:r>
      <w:r>
        <w:rPr>
          <w:rStyle w:val="Nessuno"/>
          <w:rFonts w:ascii="Calibri" w:hAnsi="Calibri"/>
          <w:b w:val="1"/>
          <w:bCs w:val="1"/>
          <w:sz w:val="20"/>
          <w:szCs w:val="20"/>
          <w:rtl w:val="0"/>
          <w:lang w:val="it-IT"/>
        </w:rPr>
        <w:t>Non esiste alcun processo decisionale automatizzato, n</w:t>
      </w:r>
      <w:r>
        <w:rPr>
          <w:rStyle w:val="Nessuno"/>
          <w:rFonts w:ascii="Calibri" w:hAnsi="Calibri" w:hint="default"/>
          <w:b w:val="1"/>
          <w:bCs w:val="1"/>
          <w:sz w:val="20"/>
          <w:szCs w:val="20"/>
          <w:rtl w:val="0"/>
          <w:lang w:val="it-IT"/>
        </w:rPr>
        <w:t xml:space="preserve">é </w:t>
      </w:r>
      <w:r>
        <w:rPr>
          <w:rStyle w:val="Nessuno"/>
          <w:rFonts w:ascii="Calibri" w:hAnsi="Calibri"/>
          <w:b w:val="1"/>
          <w:bCs w:val="1"/>
          <w:sz w:val="20"/>
          <w:szCs w:val="20"/>
          <w:rtl w:val="0"/>
          <w:lang w:val="it-IT"/>
        </w:rPr>
        <w:t>alcuna attivit</w:t>
      </w:r>
      <w:r>
        <w:rPr>
          <w:rStyle w:val="Nessuno"/>
          <w:rFonts w:ascii="Calibri" w:hAnsi="Calibri" w:hint="default"/>
          <w:b w:val="1"/>
          <w:bCs w:val="1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b w:val="1"/>
          <w:bCs w:val="1"/>
          <w:sz w:val="20"/>
          <w:szCs w:val="20"/>
          <w:rtl w:val="0"/>
          <w:lang w:val="it-IT"/>
        </w:rPr>
        <w:t>di profilazione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 di cui all'articolo 22, paragrafi 1 e 4 del G.D.P.R.</w:t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 xml:space="preserve">PRIVACY POLICY </w:t>
      </w:r>
      <w:r>
        <w:rPr>
          <w:rStyle w:val="Nessuno"/>
          <w:rFonts w:ascii="Calibri" w:hAnsi="Calibri" w:hint="default"/>
          <w:b w:val="1"/>
          <w:bCs w:val="1"/>
          <w:rtl w:val="0"/>
          <w:lang w:val="it-IT"/>
        </w:rPr>
        <w:t xml:space="preserve">– </w:t>
      </w:r>
      <w:r>
        <w:rPr>
          <w:rStyle w:val="Nessuno"/>
          <w:rFonts w:ascii="Calibri" w:hAnsi="Calibri"/>
          <w:b w:val="1"/>
          <w:bCs w:val="1"/>
          <w:rtl w:val="0"/>
          <w:lang w:val="it-IT"/>
        </w:rPr>
        <w:t>Informativa ex art. 13 del Regolamento (UE) 2016/679 (per l</w:t>
      </w:r>
      <w:r>
        <w:rPr>
          <w:rStyle w:val="Nessuno"/>
          <w:rFonts w:ascii="Calibri" w:hAnsi="Calibri" w:hint="default"/>
          <w:b w:val="1"/>
          <w:bCs w:val="1"/>
          <w:rtl w:val="0"/>
          <w:lang w:val="it-IT"/>
        </w:rPr>
        <w:t>’</w:t>
      </w:r>
      <w:r>
        <w:rPr>
          <w:rStyle w:val="Nessuno"/>
          <w:rFonts w:ascii="Calibri" w:hAnsi="Calibri"/>
          <w:b w:val="1"/>
          <w:bCs w:val="1"/>
          <w:rtl w:val="0"/>
          <w:lang w:val="it-IT"/>
        </w:rPr>
        <w:t>Adesione all</w:t>
      </w:r>
      <w:r>
        <w:rPr>
          <w:rStyle w:val="Nessuno"/>
          <w:rFonts w:ascii="Calibri" w:hAnsi="Calibri" w:hint="default"/>
          <w:b w:val="1"/>
          <w:bCs w:val="1"/>
          <w:rtl w:val="0"/>
          <w:lang w:val="it-IT"/>
        </w:rPr>
        <w:t>’</w:t>
      </w:r>
      <w:r>
        <w:rPr>
          <w:rStyle w:val="Nessuno"/>
          <w:rFonts w:ascii="Calibri" w:hAnsi="Calibri"/>
          <w:b w:val="1"/>
          <w:bCs w:val="1"/>
          <w:rtl w:val="0"/>
          <w:lang w:val="it-IT"/>
        </w:rPr>
        <w:t>Associaz./Societ</w:t>
      </w:r>
      <w:r>
        <w:rPr>
          <w:rStyle w:val="Nessuno"/>
          <w:rFonts w:ascii="Calibri" w:hAnsi="Calibri" w:hint="default"/>
          <w:b w:val="1"/>
          <w:bCs w:val="1"/>
          <w:rtl w:val="0"/>
          <w:lang w:val="it-IT"/>
        </w:rPr>
        <w:t>à</w:t>
      </w:r>
      <w:r>
        <w:rPr>
          <w:rStyle w:val="Nessuno"/>
          <w:rFonts w:ascii="Calibri" w:hAnsi="Calibri"/>
          <w:b w:val="1"/>
          <w:bCs w:val="1"/>
          <w:rtl w:val="0"/>
          <w:lang w:val="it-IT"/>
        </w:rPr>
        <w:t>)</w:t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b w:val="1"/>
          <w:bCs w:val="1"/>
        </w:rPr>
      </w:pPr>
      <w:r>
        <w:rPr>
          <w:rStyle w:val="Nessuno"/>
          <w:rFonts w:ascii="Calibri" w:hAnsi="Calibri"/>
          <w:b w:val="1"/>
          <w:bCs w:val="1"/>
          <w:rtl w:val="0"/>
          <w:lang w:val="it-IT"/>
        </w:rPr>
        <w:t xml:space="preserve">STUDIO RAMA SSD </w:t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Gentile Signore/a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…………………………………………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.</w:t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desideriamo informarLa, in qualit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di Titolari del trattamento, che il Regolamento UE/2016/679 General Data Protection Regulation (G.D.P.R.), di immediata applicazione anche in Italia, in attesa dell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emanazione del Decreto previsto della Legge Comunitaria n. 163/2017 prevede la tutela delle persone e di altri soggetti rispetto al trattamento dei dati personali. Secondo la normativa indicata, tale trattamento sar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improntato ai principi di correttezza, liceit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e trasparenza e di tutela della Sua riservatezza e dei Suoi diritti. Ai sensi dell'articolo 13 del G.D.P.R., pertanto, Le fornisco le seguenti informazioni:</w:t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1-I dati personali [nome, cognome, codice fiscale, e-mail,tel, etc], da Lei forniti verranno trattati per le seguenti finalit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basate sul Suo consenso e sul legittimo interesse della  SSD  (Societ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Sportiva Dilettantistica)  : inserimento nel libro dei soci e/o tesseramento per le Federazioni Sportive e/o gli Enti di Promozione Sportiva cui siamo affiliati ed ogni altro utilizzo attinente ai suddetti rapporti associativi e di tesseramento sportivo.</w:t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2-Base giuridica di tale operazione sono 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art. 36 c.c., la normativa fiscale relativa agli enti non commerciali, in particolare 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art. 148 del T.U.I.R. 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art. 4 del D.P.R. 633/72 e 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art. 90 della Legge 289/2002, nonch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é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le norme del CONI e Federali relative al tesseramento e alla partecipazione alle attivit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organizzate da tali enti o con la loro partecipazione.</w:t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3-I legittimi interessi del titolare del trattamento perseguiti con tale attivit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sono una chiara e corretta applicazione delle disposizioni statutarie sull'ordinamento interno e l'amministrazione dell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associazione, la possibilit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di usufruire delle agevolazioni fiscali spettanti all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associazione, la possibilit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di partecipare alle attivit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organizzate dagli enti citati al precedente punto 1.</w:t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4-Il trattamento sar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effettuato con le seguenti modalit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à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: su schede manuali, realizzate anche con 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ausilio di mezzi elettronici, conservate in luoghi chiusi, la cui chiave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è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detenuta dal Presidente e dagli incaricati dell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amministrazione, </w:t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ovvero in maniera informatizzata, su un PC posto presso la sede dell'Associazione che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è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attrezzato adeguatamente contro i rischi informatici (firewall, antivirus, backup periodico dei dati) o presso server di terzi; autorizzati ad accedere a tali dati sono il presidente e gli incaricati dell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amministrazione. Ai sensi dell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art. 4 n. 2 del G.D.P.R, il trattamento dei dati personali potr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consistere nella raccolta, registrazione, organizzazione, consultazione, elaborazione, modificazione, selezione, estrazione, raffronto, utilizzo, interconnessione, blocco, comunicazione, cancellazione e distruzione dei dati.</w:t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5-I dati personali saranno conservati per tutto il tempo indispensabile una corretta tenuta del libro dei soci e/o per procedere alle formalit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richieste dalle Federazioni Sportive e/o gli Enti di Promozione Sportiva cui siamo affiliati: tale termine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è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determinato dal codice civile, dalla normativa fiscale e dalle norme e regolamenti del CONI e delle </w:t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Federazioni Sportive e/o gli Enti di Promozione Sportiva cui siamo affiliati. La verifica sulla obsolescenza dei dati oggetto di trattamento rispetto alle finalit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per le quali sono stati raccolti e trattati viene effettuata periodicamente.</w:t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6-Il  conferimento  dei  dati 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è 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obbligatorio  per  il  raggiungimento  delle  finalit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dello  statuto di STUDIO RAMA SSD ed 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è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quindi indispensabile per 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accoglimento della sua domanda di ammissione a socio e/o per il tesseramento presso i soggetti indicati al punto precedente; l'eventuale rifiuto a fornirli comporta l'impossibilit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di accogliere la Sua domanda di iscrizione e/o tesseramento, non essendo in tale ipotesi possibile instaurare 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indicato rapporto associativo e/o di tesseramento presso gli enti cui l'Associazione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è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affiliata.</w:t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7-I dati anagrafici potranno essere comunicati esclusivamente alla Federazione Sportiva ovvero agli Enti di Promozione Sportiva cui siamo affiliati ovvero alla Compagnia Assicurativa; tutti i dati non saranno comunicati ad altri soggetti, n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é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saranno oggetto di diffusione.</w:t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8-Il trattamento non riguarder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dati personali rientranti nel novero dei dati "sensibili", vale a dire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“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i dati personali idonei a rivelare l'origine razziale ed etnica, le convinzioni religiose, filosofiche o di altro genere, le opinioni politiche, l'adesione a partiti, sindacati, associazioni od organizzazioni a carattere religioso, filosofico, politico o sindacale, nonch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é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i dati personali idonei a rivelare lo stato di salute e la vita sessuale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”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. I dati sanitari sono conservati a cura del medico sociale che provvede in proprio al loro trattamento.</w:t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9-Il titolare del trattamento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è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lo  STUDIO RAMA SSD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–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a.R.L.      con sede in Via Martiri di Cefalonia, 50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–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20090  Fizzonasco di Pieve Emanuele (Mi)  contattabile all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indirizzo mail : info@studioramassd.it.</w:t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10-I responsabili del trattamento sono,  MAIOCCHI ELENA e GIANOTTI VALENTINA , Amministratori dello STUDIO RAMA SSD, contattabili all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indirizzo mail : info@studioramassd.it</w:t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 11-In ogni momento Lei potr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esercitare i Suoi diritti di conoscere i dati che La riguardano, sapere come sono stati acquisiti, verificare se sono esatti, completi, aggiornati e ben custoditi, di ricevere i dati in un formato strutturato, di uso comune e leggibile da dispositivo automatico, di revocare il consenso eventualmente prestato relativamente al trattamento dei Suoi dati in qualsiasi momento ed opporsi in tutto od in parte, all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utilizzo degli stessi come sanciti dagli artt. da 15 a 20 del G.D.P.R. Tali diritti possono essere esercitati attraverso specifica istanza da indirizzare tramite raccomandata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–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o PEC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– </w:t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( studioramassd@pec.it ) al Titolare del trattamento.  </w:t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12-Lei ha in diritto di revocare il consenso in qualsiasi momento senza pregiudicare la liceit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del trattamento basata sul consenso prestato prima della revoca. Tale diritto potr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essere esercitato inviando la revoca del consenso all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indirizzo e-mail indicato nel precedente punto 10.</w:t>
      </w: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13-Lei ha il diritto di proporre reclamo al Garante per la protezione dei dati personali ovvero a alla diversa autorit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di controllo che dovesse essere istituita dal Decreto previsto della Legge Comunitaria n. 163/2017</w:t>
      </w:r>
    </w:p>
    <w:p>
      <w:pPr>
        <w:pStyle w:val="Normal (Web)"/>
        <w:spacing w:before="0" w:after="120"/>
        <w:jc w:val="both"/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14-Non esiste alcun processo decisionale automatizzato, n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é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alcuna attivit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di profilazione di cui all'articolo 22, paragrafi 1 e 4 del G.D.P.R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.</w:t>
      </w:r>
      <w:r>
        <w:rPr>
          <w:rStyle w:val="Ness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  <w:r>
        <w:rPr>
          <w:rStyle w:val="Nessuno"/>
          <w:rtl w:val="0"/>
          <w:lang w:val="it-IT"/>
        </w:rPr>
        <w:t xml:space="preserve">     </w:t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  <w:r>
        <w:rPr>
          <w:rStyle w:val="Nessuno"/>
          <w:rtl w:val="0"/>
          <w:lang w:val="it-IT"/>
        </w:rPr>
        <w:t xml:space="preserve">             </w:t>
      </w:r>
    </w:p>
    <w:p>
      <w:pPr>
        <w:pStyle w:val="Normal.0"/>
        <w:spacing w:line="360" w:lineRule="auto"/>
      </w:pPr>
      <w:r>
        <w:rPr>
          <w:rStyle w:val="Nessuno"/>
          <w:rtl w:val="0"/>
          <w:lang w:val="it-IT"/>
        </w:rPr>
        <w:t xml:space="preserve">     </w:t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</w:pP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</w:p>
    <w:p>
      <w:pPr>
        <w:pStyle w:val="Normal (Web)"/>
        <w:spacing w:before="0"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</w:p>
    <w:p>
      <w:pPr>
        <w:pStyle w:val="Normal.0"/>
      </w:pPr>
      <w:r/>
    </w:p>
    <w:sectPr>
      <w:headerReference w:type="default" r:id="rId5"/>
      <w:footerReference w:type="default" r:id="rId6"/>
      <w:pgSz w:w="11900" w:h="16840" w:orient="portrait"/>
      <w:pgMar w:top="1417" w:right="1134" w:bottom="1134" w:left="1134" w:header="170" w:footer="22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  <w:font w:name="Helvetica Neue Light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976627</wp:posOffset>
              </wp:positionH>
              <wp:positionV relativeFrom="page">
                <wp:posOffset>979169</wp:posOffset>
              </wp:positionV>
              <wp:extent cx="6118863" cy="0"/>
              <wp:effectExtent l="0" t="0" r="0" b="0"/>
              <wp:wrapNone/>
              <wp:docPr id="1073741825" name="officeArt object" descr="Lin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8863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76.9pt;margin-top:77.1pt;width:481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94612</wp:posOffset>
          </wp:positionH>
          <wp:positionV relativeFrom="page">
            <wp:posOffset>107314</wp:posOffset>
          </wp:positionV>
          <wp:extent cx="877570" cy="877570"/>
          <wp:effectExtent l="0" t="0" r="0" b="0"/>
          <wp:wrapNone/>
          <wp:docPr id="1073741826" name="officeArt object" descr="ASI logo 2013 o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SI logo 2013 ok" descr="ASI logo 2013 ok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570" cy="8775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2"/>
  </w:abstractNum>
  <w:abstractNum w:abstractNumId="1">
    <w:multiLevelType w:val="hybridMultilevel"/>
    <w:styleLink w:val="Stile importato 2"/>
    <w:lvl w:ilvl="0">
      <w:start w:val="1"/>
      <w:numFmt w:val="decimal"/>
      <w:suff w:val="nothing"/>
      <w:lvlText w:val="%1.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dascalia oggetto">
    <w:name w:val="Didascalia oggetto"/>
    <w:next w:val="Didascalia ogget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 Light" w:cs="Arial Unicode MS" w:hAnsi="Helvetica Neue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Calibri" w:cs="Calibri" w:hAnsi="Calibri" w:eastAsia="Calibri"/>
      <w:outline w:val="0"/>
      <w:color w:val="0000ff"/>
      <w:sz w:val="20"/>
      <w:szCs w:val="20"/>
      <w:u w:val="single" w:color="0000ff"/>
      <w14:textFill>
        <w14:solidFill>
          <w14:srgbClr w14:val="0000FF"/>
        </w14:solidFill>
      </w14:textFill>
    </w:rPr>
  </w:style>
  <w:style w:type="numbering" w:styleId="Stile importato 2">
    <w:name w:val="Stile importato 2"/>
    <w:pPr>
      <w:numPr>
        <w:numId w:val="1"/>
      </w:numPr>
    </w:pPr>
  </w:style>
  <w:style w:type="character" w:styleId="Hyperlink.1">
    <w:name w:val="Hyperlink.1"/>
    <w:basedOn w:val="Nessuno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